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AD" w:rsidRDefault="00E04734" w:rsidP="00942C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34">
        <w:rPr>
          <w:rFonts w:ascii="Times New Roman" w:hAnsi="Times New Roman" w:cs="Times New Roman"/>
          <w:b/>
          <w:sz w:val="24"/>
          <w:szCs w:val="24"/>
        </w:rPr>
        <w:t>UYGULAMA YÖNERGESİ</w:t>
      </w:r>
    </w:p>
    <w:p w:rsidR="00E04734" w:rsidRPr="00E04734" w:rsidRDefault="00E04734" w:rsidP="00942C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7E7" w:rsidRDefault="00E767E7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34">
        <w:rPr>
          <w:rFonts w:ascii="Times New Roman" w:hAnsi="Times New Roman" w:cs="Times New Roman"/>
          <w:color w:val="000000"/>
          <w:sz w:val="24"/>
          <w:szCs w:val="24"/>
        </w:rPr>
        <w:t>Ortaöğretime Uyum Programı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kapsamında hazı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rlanan ve aşağıda</w:t>
      </w:r>
      <w:r w:rsidR="001C4114">
        <w:rPr>
          <w:rFonts w:ascii="Times New Roman" w:hAnsi="Times New Roman" w:cs="Times New Roman"/>
          <w:color w:val="000000"/>
          <w:sz w:val="24"/>
          <w:szCs w:val="24"/>
        </w:rPr>
        <w:t xml:space="preserve"> isimleri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 xml:space="preserve"> sıralanan dok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ümanlar 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 xml:space="preserve">setler halinde (1 set 3 kitaptan oluşmaktadır.) </w:t>
      </w:r>
      <w:r w:rsidR="001C4114">
        <w:rPr>
          <w:rFonts w:ascii="Times New Roman" w:hAnsi="Times New Roman" w:cs="Times New Roman"/>
          <w:color w:val="000000"/>
          <w:sz w:val="24"/>
          <w:szCs w:val="24"/>
        </w:rPr>
        <w:t xml:space="preserve">Genel Müdürlüğümüze bağlı ortaöğretim kurumlarına </w:t>
      </w:r>
      <w:r w:rsidR="00807D1E">
        <w:rPr>
          <w:rFonts w:ascii="Times New Roman" w:hAnsi="Times New Roman" w:cs="Times New Roman"/>
          <w:color w:val="000000"/>
          <w:sz w:val="24"/>
          <w:szCs w:val="24"/>
        </w:rPr>
        <w:t>basılı olarak gönderilecektir. Ayrıca dokümanlara Ortaöğretim Genel Müdürlüğü web site</w:t>
      </w:r>
      <w:r w:rsidR="001C4114">
        <w:rPr>
          <w:rFonts w:ascii="Times New Roman" w:hAnsi="Times New Roman" w:cs="Times New Roman"/>
          <w:color w:val="000000"/>
          <w:sz w:val="24"/>
          <w:szCs w:val="24"/>
        </w:rPr>
        <w:t xml:space="preserve">sinden </w:t>
      </w:r>
      <w:r w:rsidR="00773380" w:rsidRPr="00416A9D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7" w:history="1">
        <w:r w:rsidR="00773380" w:rsidRPr="00416A9D">
          <w:rPr>
            <w:rStyle w:val="Kpr"/>
            <w:rFonts w:ascii="Times New Roman" w:hAnsi="Times New Roman" w:cs="Times New Roman"/>
            <w:sz w:val="24"/>
            <w:szCs w:val="24"/>
          </w:rPr>
          <w:t>http://ogm.meb.gov.tr/</w:t>
        </w:r>
      </w:hyperlink>
      <w:r w:rsidR="00773380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B1CBF">
        <w:rPr>
          <w:rFonts w:ascii="Times New Roman" w:hAnsi="Times New Roman" w:cs="Times New Roman"/>
          <w:color w:val="000000"/>
          <w:sz w:val="24"/>
          <w:szCs w:val="24"/>
        </w:rPr>
        <w:t>erişim sağlanabilmektedir</w:t>
      </w:r>
      <w:r w:rsidR="00807D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37B78" w:rsidRDefault="00F37B78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67E7" w:rsidRPr="00F37B78" w:rsidRDefault="003B4ED3" w:rsidP="00F153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B78">
        <w:rPr>
          <w:rFonts w:ascii="Times New Roman" w:hAnsi="Times New Roman" w:cs="Times New Roman"/>
          <w:color w:val="000000"/>
          <w:sz w:val="24"/>
          <w:szCs w:val="24"/>
        </w:rPr>
        <w:t>Ortaöğretime Uyum Programı Uygulama Kılavuzu</w:t>
      </w:r>
      <w:r w:rsidR="00500314">
        <w:rPr>
          <w:rFonts w:ascii="Times New Roman" w:hAnsi="Times New Roman" w:cs="Times New Roman"/>
          <w:color w:val="000000"/>
          <w:sz w:val="24"/>
          <w:szCs w:val="24"/>
        </w:rPr>
        <w:t xml:space="preserve"> Uyum Etkinlikleri</w:t>
      </w:r>
    </w:p>
    <w:p w:rsidR="000200E8" w:rsidRDefault="000200E8" w:rsidP="00F153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Mevzuat</w:t>
      </w:r>
    </w:p>
    <w:p w:rsidR="000200E8" w:rsidRDefault="000200E8" w:rsidP="00F15394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95A">
        <w:rPr>
          <w:rFonts w:ascii="Times New Roman" w:hAnsi="Times New Roman" w:cs="Times New Roman"/>
          <w:color w:val="000000"/>
          <w:sz w:val="24"/>
          <w:szCs w:val="24"/>
        </w:rPr>
        <w:t>Gençlerde Hijyen ve Cilt Sağlığı, Beslenme ve İlk Yardım El Kitabı</w:t>
      </w:r>
    </w:p>
    <w:p w:rsidR="00D233DF" w:rsidRDefault="00D233DF" w:rsidP="00F15394">
      <w:pPr>
        <w:pStyle w:val="ListeParagraf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F9" w:rsidRDefault="002E16F9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Ortaöğretimden sorumlu müdür yardımcısı/şube müdürü tarafından dokümanların </w:t>
      </w:r>
      <w:r w:rsidR="00500314">
        <w:rPr>
          <w:rFonts w:ascii="Times New Roman" w:hAnsi="Times New Roman" w:cs="Times New Roman"/>
          <w:color w:val="000000"/>
          <w:sz w:val="24"/>
          <w:szCs w:val="24"/>
        </w:rPr>
        <w:t xml:space="preserve">Ortaöğretim Genel Müdürlüğüne bağlı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tüm okullara </w:t>
      </w:r>
      <w:r w:rsidR="003D607E">
        <w:rPr>
          <w:rFonts w:ascii="Times New Roman" w:hAnsi="Times New Roman" w:cs="Times New Roman"/>
          <w:color w:val="000000"/>
          <w:sz w:val="24"/>
          <w:szCs w:val="24"/>
        </w:rPr>
        <w:t>ulaştırıldığı kontrol edilmelidir.</w:t>
      </w:r>
    </w:p>
    <w:p w:rsidR="00942CD5" w:rsidRDefault="00942CD5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07E" w:rsidRDefault="003D607E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Ortaöğretime Uyum Programı’nın 2017-2018 eğitim ve öğretim yılında uygulanmasına yönelik gönderilen resmi yazı</w:t>
      </w:r>
      <w:r w:rsidR="008D008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tüm ilçe millî eğitim müdürlükleri ve </w:t>
      </w:r>
      <w:r w:rsidR="00900ED0">
        <w:rPr>
          <w:rFonts w:ascii="Times New Roman" w:hAnsi="Times New Roman" w:cs="Times New Roman"/>
          <w:color w:val="000000"/>
          <w:sz w:val="24"/>
          <w:szCs w:val="24"/>
        </w:rPr>
        <w:t xml:space="preserve">tüm ortaöğretim </w:t>
      </w:r>
      <w:r w:rsidR="008D0086">
        <w:rPr>
          <w:rFonts w:ascii="Times New Roman" w:hAnsi="Times New Roman" w:cs="Times New Roman"/>
          <w:color w:val="000000"/>
          <w:sz w:val="24"/>
          <w:szCs w:val="24"/>
        </w:rPr>
        <w:t>kurumlar</w:t>
      </w:r>
      <w:r w:rsidR="00900ED0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="008D0086">
        <w:rPr>
          <w:rFonts w:ascii="Times New Roman" w:hAnsi="Times New Roman" w:cs="Times New Roman"/>
          <w:color w:val="000000"/>
          <w:sz w:val="24"/>
          <w:szCs w:val="24"/>
        </w:rPr>
        <w:t>a ivedilikle ulaştırılmalıdır.</w:t>
      </w:r>
    </w:p>
    <w:p w:rsidR="00BA1DDC" w:rsidRPr="00BA1DDC" w:rsidRDefault="00BA1DDC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BA1DDC" w:rsidRPr="008065C8" w:rsidRDefault="00BA1DDC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Ortaöğretime Uyum Programı’nın </w:t>
      </w:r>
      <w:r w:rsidRPr="00134957">
        <w:rPr>
          <w:rFonts w:ascii="Times New Roman" w:hAnsi="Times New Roman" w:cs="Times New Roman"/>
          <w:color w:val="000000"/>
          <w:sz w:val="24"/>
          <w:szCs w:val="24"/>
          <w:u w:val="single"/>
        </w:rPr>
        <w:t>11-15 Eylül 2017 tarihleri arasındaen az 3 yarım gün süreyle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uygulanması önerilmektedir. Bununla birlikte, okullar tarafından gerekli hazırlıkların yetiştirilememesi, veli ve öğrencilere ulaşılamaması durumunda program eğitim öğretim sürecini aksatmamak kaydıyla </w:t>
      </w:r>
      <w:r w:rsidRPr="00134957">
        <w:rPr>
          <w:rFonts w:ascii="Times New Roman" w:hAnsi="Times New Roman" w:cs="Times New Roman"/>
          <w:color w:val="000000"/>
          <w:sz w:val="24"/>
          <w:szCs w:val="24"/>
          <w:u w:val="single"/>
        </w:rPr>
        <w:t>okulların açıldığı ilk hafta uygulanabilir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7245C3" w:rsidRDefault="00E04734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5C3">
        <w:rPr>
          <w:rFonts w:ascii="Times New Roman" w:hAnsi="Times New Roman" w:cs="Times New Roman"/>
          <w:color w:val="000000"/>
          <w:sz w:val="24"/>
          <w:szCs w:val="24"/>
        </w:rPr>
        <w:t>Ortaöğretime Uyum Programı</w:t>
      </w:r>
      <w:r w:rsidR="00355FB2">
        <w:rPr>
          <w:rFonts w:ascii="Times New Roman" w:hAnsi="Times New Roman" w:cs="Times New Roman"/>
          <w:color w:val="000000"/>
          <w:sz w:val="24"/>
          <w:szCs w:val="24"/>
        </w:rPr>
        <w:t xml:space="preserve"> okullarda</w:t>
      </w:r>
      <w:r w:rsidR="0094638E" w:rsidRPr="007245C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245C3" w:rsidRPr="007245C3">
        <w:rPr>
          <w:rFonts w:ascii="Times New Roman" w:hAnsi="Times New Roman" w:cs="Times New Roman"/>
          <w:color w:val="000000"/>
          <w:sz w:val="24"/>
          <w:szCs w:val="24"/>
        </w:rPr>
        <w:t xml:space="preserve"> okul yöneticileri ve rehber öğretmeni koordinasyonunda, hazırlık, 9. sınıf rehber öğretmenleri ve belletici öğretmenler tarafından, branş öğretmenlerinin de desteği ile uygulanacaktır.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4D586C" w:rsidRDefault="00A21744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 yöneticileri ve öğretmenlerin katılımıyla hazırlık top</w:t>
      </w:r>
      <w:r w:rsidR="00EF1F73">
        <w:rPr>
          <w:rFonts w:ascii="Times New Roman" w:hAnsi="Times New Roman" w:cs="Times New Roman"/>
          <w:color w:val="000000"/>
          <w:sz w:val="24"/>
          <w:szCs w:val="24"/>
        </w:rPr>
        <w:t>lantıları</w:t>
      </w:r>
      <w:r w:rsidR="00E62415">
        <w:rPr>
          <w:rFonts w:ascii="Times New Roman" w:hAnsi="Times New Roman" w:cs="Times New Roman"/>
          <w:color w:val="000000"/>
          <w:sz w:val="24"/>
          <w:szCs w:val="24"/>
        </w:rPr>
        <w:t xml:space="preserve"> gerçekleştirilmeli ve görev dağılımı yapılmalıdır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62E1F" w:rsidRDefault="00962E1F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Ortaöğretime Uyum Programı’na yeterli katılımın sağlanması için öğrenci ve velilere gerekli duyuru ve bilgilendirmeler</w:t>
      </w:r>
      <w:r w:rsidR="00BC6876">
        <w:rPr>
          <w:rFonts w:ascii="Times New Roman" w:hAnsi="Times New Roman" w:cs="Times New Roman"/>
          <w:color w:val="000000"/>
          <w:sz w:val="24"/>
          <w:szCs w:val="24"/>
        </w:rPr>
        <w:t xml:space="preserve"> okullar tarafından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yapılmalıdır.</w:t>
      </w:r>
      <w:r w:rsidR="00BC6876">
        <w:rPr>
          <w:rFonts w:ascii="Times New Roman" w:hAnsi="Times New Roman" w:cs="Times New Roman"/>
          <w:color w:val="000000"/>
          <w:sz w:val="24"/>
          <w:szCs w:val="24"/>
        </w:rPr>
        <w:t xml:space="preserve"> Duyuru ve bilgilendirmelerin ya</w:t>
      </w:r>
      <w:r w:rsidR="004155E3">
        <w:rPr>
          <w:rFonts w:ascii="Times New Roman" w:hAnsi="Times New Roman" w:cs="Times New Roman"/>
          <w:color w:val="000000"/>
          <w:sz w:val="24"/>
          <w:szCs w:val="24"/>
        </w:rPr>
        <w:t>pılması için kullanılacak yöntem</w:t>
      </w:r>
      <w:r w:rsidR="002C1C9A">
        <w:rPr>
          <w:rFonts w:ascii="Times New Roman" w:hAnsi="Times New Roman" w:cs="Times New Roman"/>
          <w:color w:val="000000"/>
          <w:sz w:val="24"/>
          <w:szCs w:val="24"/>
        </w:rPr>
        <w:t>/yöntem</w:t>
      </w:r>
      <w:r w:rsidR="004155E3">
        <w:rPr>
          <w:rFonts w:ascii="Times New Roman" w:hAnsi="Times New Roman" w:cs="Times New Roman"/>
          <w:color w:val="000000"/>
          <w:sz w:val="24"/>
          <w:szCs w:val="24"/>
        </w:rPr>
        <w:t>ler</w:t>
      </w:r>
      <w:r w:rsidR="00496C8C">
        <w:rPr>
          <w:rFonts w:ascii="Times New Roman" w:hAnsi="Times New Roman" w:cs="Times New Roman"/>
          <w:color w:val="000000"/>
          <w:sz w:val="24"/>
          <w:szCs w:val="24"/>
        </w:rPr>
        <w:t xml:space="preserve"> (okul web sitesi, e-posta, telefon, davetiye gibi)</w:t>
      </w:r>
      <w:r w:rsidR="004155E3">
        <w:rPr>
          <w:rFonts w:ascii="Times New Roman" w:hAnsi="Times New Roman" w:cs="Times New Roman"/>
          <w:color w:val="000000"/>
          <w:sz w:val="24"/>
          <w:szCs w:val="24"/>
        </w:rPr>
        <w:t xml:space="preserve"> belirlenmelidir. </w:t>
      </w:r>
    </w:p>
    <w:p w:rsidR="00942CD5" w:rsidRPr="00942CD5" w:rsidRDefault="00942CD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2E16F9" w:rsidRPr="00416A9D" w:rsidRDefault="00807D1E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6A9D">
        <w:rPr>
          <w:rFonts w:ascii="Times New Roman" w:hAnsi="Times New Roman" w:cs="Times New Roman"/>
          <w:color w:val="000000"/>
          <w:sz w:val="24"/>
          <w:szCs w:val="24"/>
        </w:rPr>
        <w:t>Ortaöğ</w:t>
      </w:r>
      <w:r w:rsidR="00CD27E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etime Uyum Programı </w:t>
      </w:r>
      <w:r w:rsidR="008D6CBE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hazırlıkları </w:t>
      </w:r>
      <w:r w:rsidRPr="00416A9D">
        <w:rPr>
          <w:rFonts w:ascii="Times New Roman" w:hAnsi="Times New Roman" w:cs="Times New Roman"/>
          <w:color w:val="000000"/>
          <w:sz w:val="24"/>
          <w:szCs w:val="24"/>
        </w:rPr>
        <w:t>kapsamında</w:t>
      </w:r>
      <w:r w:rsidR="00BF01A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01A4" w:rsidRPr="00416A9D">
        <w:rPr>
          <w:rFonts w:ascii="Times New Roman" w:hAnsi="Times New Roman" w:cs="Times New Roman"/>
          <w:color w:val="000000"/>
          <w:sz w:val="24"/>
          <w:szCs w:val="24"/>
        </w:rPr>
        <w:t>Ortaöğ</w:t>
      </w:r>
      <w:r w:rsidR="00BF01A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BF01A4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etime Uyum Programı </w:t>
      </w:r>
      <w:r w:rsidR="003A6AB9">
        <w:rPr>
          <w:rFonts w:ascii="Times New Roman" w:hAnsi="Times New Roman" w:cs="Times New Roman"/>
          <w:color w:val="000000"/>
          <w:sz w:val="24"/>
          <w:szCs w:val="24"/>
        </w:rPr>
        <w:t>Tanıtım</w:t>
      </w:r>
      <w:r w:rsidR="00BF01A4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 Videosu </w:t>
      </w:r>
      <w:r w:rsidR="00EE2D78" w:rsidRPr="00416A9D">
        <w:rPr>
          <w:rFonts w:ascii="Times New Roman" w:hAnsi="Times New Roman" w:cs="Times New Roman"/>
          <w:color w:val="000000"/>
          <w:sz w:val="24"/>
          <w:szCs w:val="24"/>
        </w:rPr>
        <w:t>Ortaöğretim Genel Müdü</w:t>
      </w:r>
      <w:r w:rsidR="00FB78E3" w:rsidRPr="00416A9D">
        <w:rPr>
          <w:rFonts w:ascii="Times New Roman" w:hAnsi="Times New Roman" w:cs="Times New Roman"/>
          <w:color w:val="000000"/>
          <w:sz w:val="24"/>
          <w:szCs w:val="24"/>
        </w:rPr>
        <w:t>rlüğü web sitesi üzerinden (</w:t>
      </w:r>
      <w:hyperlink r:id="rId8" w:history="1">
        <w:r w:rsidR="00FB78E3" w:rsidRPr="00416A9D">
          <w:rPr>
            <w:rStyle w:val="Kpr"/>
            <w:rFonts w:ascii="Times New Roman" w:hAnsi="Times New Roman" w:cs="Times New Roman"/>
            <w:sz w:val="24"/>
            <w:szCs w:val="24"/>
          </w:rPr>
          <w:t>http://ogm.meb.gov.tr/</w:t>
        </w:r>
      </w:hyperlink>
      <w:r w:rsidR="00FB78E3" w:rsidRPr="00416A9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F2769" w:rsidRPr="00416A9D">
        <w:rPr>
          <w:rFonts w:ascii="Times New Roman" w:hAnsi="Times New Roman" w:cs="Times New Roman"/>
          <w:color w:val="000000"/>
          <w:sz w:val="24"/>
          <w:szCs w:val="24"/>
        </w:rPr>
        <w:t>okul yöneticileri ve öğretmenler tarafından izlenmeli</w:t>
      </w:r>
      <w:r w:rsidR="00FB78E3" w:rsidRPr="00416A9D">
        <w:rPr>
          <w:rFonts w:ascii="Times New Roman" w:hAnsi="Times New Roman" w:cs="Times New Roman"/>
          <w:color w:val="000000"/>
          <w:sz w:val="24"/>
          <w:szCs w:val="24"/>
        </w:rPr>
        <w:t>dir</w:t>
      </w:r>
      <w:r w:rsidR="002E16F9" w:rsidRPr="00416A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4734" w:rsidRDefault="00E04734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734">
        <w:rPr>
          <w:rFonts w:ascii="Times New Roman" w:hAnsi="Times New Roman" w:cs="Times New Roman"/>
          <w:color w:val="000000"/>
          <w:sz w:val="24"/>
          <w:szCs w:val="24"/>
        </w:rPr>
        <w:t>Programda görev alac</w:t>
      </w:r>
      <w:r w:rsidR="0057295A">
        <w:rPr>
          <w:rFonts w:ascii="Times New Roman" w:hAnsi="Times New Roman" w:cs="Times New Roman"/>
          <w:color w:val="000000"/>
          <w:sz w:val="24"/>
          <w:szCs w:val="24"/>
        </w:rPr>
        <w:t>ak yö</w:t>
      </w:r>
      <w:r w:rsidR="00416A9D">
        <w:rPr>
          <w:rFonts w:ascii="Times New Roman" w:hAnsi="Times New Roman" w:cs="Times New Roman"/>
          <w:color w:val="000000"/>
          <w:sz w:val="24"/>
          <w:szCs w:val="24"/>
        </w:rPr>
        <w:t xml:space="preserve">netici ve öğretmenlerin </w:t>
      </w:r>
      <w:r w:rsidR="0043597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416A9D">
        <w:rPr>
          <w:rFonts w:ascii="Times New Roman" w:hAnsi="Times New Roman" w:cs="Times New Roman"/>
          <w:color w:val="000000"/>
          <w:sz w:val="24"/>
          <w:szCs w:val="24"/>
        </w:rPr>
        <w:t>Ortaöğretime Uyum Programı</w:t>
      </w:r>
      <w:r w:rsidRPr="00E04734">
        <w:rPr>
          <w:rFonts w:ascii="Times New Roman" w:hAnsi="Times New Roman" w:cs="Times New Roman"/>
          <w:color w:val="000000"/>
          <w:sz w:val="24"/>
          <w:szCs w:val="24"/>
        </w:rPr>
        <w:t>Uygulama Kılavuzu</w:t>
      </w:r>
      <w:r w:rsidR="00435976">
        <w:rPr>
          <w:rFonts w:ascii="Times New Roman" w:hAnsi="Times New Roman" w:cs="Times New Roman"/>
          <w:color w:val="000000"/>
          <w:sz w:val="24"/>
          <w:szCs w:val="24"/>
        </w:rPr>
        <w:t xml:space="preserve"> Uyum Etkinlikleri”ni</w:t>
      </w:r>
      <w:r w:rsidRPr="00E04734">
        <w:rPr>
          <w:rFonts w:ascii="Times New Roman" w:hAnsi="Times New Roman" w:cs="Times New Roman"/>
          <w:color w:val="000000"/>
          <w:sz w:val="24"/>
          <w:szCs w:val="24"/>
        </w:rPr>
        <w:t xml:space="preserve"> incelemelerigerekmektedir.</w:t>
      </w:r>
    </w:p>
    <w:p w:rsidR="00EF4C4B" w:rsidRDefault="00EF4C4B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05E2" w:rsidRDefault="006F05E2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6F1">
        <w:rPr>
          <w:rFonts w:ascii="Times New Roman" w:hAnsi="Times New Roman" w:cs="Times New Roman"/>
          <w:color w:val="000000"/>
          <w:sz w:val="24"/>
          <w:szCs w:val="24"/>
        </w:rPr>
        <w:lastRenderedPageBreak/>
        <w:t>Ortaöğretime Uyum Programı kapsamındaki etkinlikler uygulanırken bu alandaki temel rehberlikilkeleri anımsanmalı ve bunlara uyulmalıdır.</w:t>
      </w:r>
    </w:p>
    <w:p w:rsidR="00EF4C4B" w:rsidRPr="00EF4C4B" w:rsidRDefault="00EF4C4B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97002B" w:rsidRDefault="006B534D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Ortaöğretime Uyum Programı 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>8 tema</w:t>
      </w:r>
      <w:r w:rsidR="005838EB">
        <w:rPr>
          <w:rFonts w:ascii="Times New Roman" w:hAnsi="Times New Roman" w:cs="Times New Roman"/>
          <w:color w:val="000000"/>
          <w:sz w:val="24"/>
          <w:szCs w:val="24"/>
        </w:rPr>
        <w:t xml:space="preserve"> altında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 xml:space="preserve"> pek çok etkinlik seçeneği sunmaktadır. Bu etkinlikler aracılığıyla öğrencilerin rahat bir ortamda ve zevkli bir şekilde okula uyum sürecinin desteklenmes</w:t>
      </w:r>
      <w:r w:rsidR="00E5580F">
        <w:rPr>
          <w:rFonts w:ascii="Times New Roman" w:hAnsi="Times New Roman" w:cs="Times New Roman"/>
          <w:color w:val="000000"/>
          <w:sz w:val="24"/>
          <w:szCs w:val="24"/>
        </w:rPr>
        <w:t>i hedeflenmektedir. Etkinlikler öğrenci düzeyi ve okul/kurum koşullar</w:t>
      </w:r>
      <w:r w:rsidR="00AB1CBF">
        <w:rPr>
          <w:rFonts w:ascii="Times New Roman" w:hAnsi="Times New Roman" w:cs="Times New Roman"/>
          <w:color w:val="000000"/>
          <w:sz w:val="24"/>
          <w:szCs w:val="24"/>
        </w:rPr>
        <w:t>ın</w:t>
      </w:r>
      <w:r w:rsidR="00E5580F">
        <w:rPr>
          <w:rFonts w:ascii="Times New Roman" w:hAnsi="Times New Roman" w:cs="Times New Roman"/>
          <w:color w:val="000000"/>
          <w:sz w:val="24"/>
          <w:szCs w:val="24"/>
        </w:rPr>
        <w:t>a göre düzenlenebilir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838EB">
        <w:rPr>
          <w:rFonts w:ascii="Times New Roman" w:hAnsi="Times New Roman" w:cs="Times New Roman"/>
          <w:color w:val="000000"/>
          <w:sz w:val="24"/>
          <w:szCs w:val="24"/>
        </w:rPr>
        <w:t>Okullar tarafından oluşturulacak programlarda h</w:t>
      </w:r>
      <w:r w:rsidRPr="006B534D">
        <w:rPr>
          <w:rFonts w:ascii="Times New Roman" w:hAnsi="Times New Roman" w:cs="Times New Roman"/>
          <w:color w:val="000000"/>
          <w:sz w:val="24"/>
          <w:szCs w:val="24"/>
        </w:rPr>
        <w:t xml:space="preserve">er temadan en az 1 etkinliğin seçilmesine </w:t>
      </w:r>
      <w:r w:rsidR="006F05E2">
        <w:rPr>
          <w:rFonts w:ascii="Times New Roman" w:hAnsi="Times New Roman" w:cs="Times New Roman"/>
          <w:color w:val="000000"/>
          <w:sz w:val="24"/>
          <w:szCs w:val="24"/>
        </w:rPr>
        <w:t>özen gösterilmelidir.</w:t>
      </w:r>
    </w:p>
    <w:p w:rsidR="00EF4C4B" w:rsidRPr="00EF4C4B" w:rsidRDefault="00EF4C4B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BF7569" w:rsidRDefault="00E5580F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Etkinlikler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formal bir ders ya da zorunlu bir uygulama olarak değ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 xml:space="preserve"> özendirici ve 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rahat bir ortamdazevkli bir şekilde </w:t>
      </w:r>
      <w:r w:rsidR="007D45A2">
        <w:rPr>
          <w:rFonts w:ascii="Times New Roman" w:hAnsi="Times New Roman" w:cs="Times New Roman"/>
          <w:color w:val="000000"/>
          <w:sz w:val="24"/>
          <w:szCs w:val="24"/>
        </w:rPr>
        <w:t>gerçekleştirilmelidir.</w:t>
      </w:r>
    </w:p>
    <w:p w:rsidR="00EF4C4B" w:rsidRPr="00EF4C4B" w:rsidRDefault="00EF4C4B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BF7569" w:rsidRDefault="00BF7569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6F1">
        <w:rPr>
          <w:rFonts w:ascii="Times New Roman" w:hAnsi="Times New Roman" w:cs="Times New Roman"/>
          <w:color w:val="000000"/>
          <w:sz w:val="24"/>
          <w:szCs w:val="24"/>
        </w:rPr>
        <w:t>Sın</w:t>
      </w:r>
      <w:r w:rsidR="007D45A2">
        <w:rPr>
          <w:rFonts w:ascii="Times New Roman" w:hAnsi="Times New Roman" w:cs="Times New Roman"/>
          <w:color w:val="000000"/>
          <w:sz w:val="24"/>
          <w:szCs w:val="24"/>
        </w:rPr>
        <w:t>ıftaki tüm öğrencilerin etkinlikl</w:t>
      </w:r>
      <w:r w:rsidRPr="001E66F1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7D45A2">
        <w:rPr>
          <w:rFonts w:ascii="Times New Roman" w:hAnsi="Times New Roman" w:cs="Times New Roman"/>
          <w:color w:val="000000"/>
          <w:sz w:val="24"/>
          <w:szCs w:val="24"/>
        </w:rPr>
        <w:t>re</w:t>
      </w:r>
      <w:r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 aktif katılımı teşvik edilmelidir.</w:t>
      </w:r>
    </w:p>
    <w:p w:rsidR="00EF4C4B" w:rsidRDefault="00EF4C4B" w:rsidP="00F1539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569" w:rsidRDefault="006D2788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</w:t>
      </w:r>
      <w:r w:rsidR="006E3164">
        <w:rPr>
          <w:rFonts w:ascii="Times New Roman" w:hAnsi="Times New Roman" w:cs="Times New Roman"/>
          <w:color w:val="000000"/>
          <w:sz w:val="24"/>
          <w:szCs w:val="24"/>
        </w:rPr>
        <w:t>da ö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zel gereksinimleri olan öğrenciler varsa, etkinliklerin bu öğrencilerinkatılımını kolaylaştıracak şekilde uyarlanması için 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>Uygulama K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ılavuzu</w:t>
      </w:r>
      <w:r w:rsidR="00BF7569">
        <w:rPr>
          <w:rFonts w:ascii="Times New Roman" w:hAnsi="Times New Roman" w:cs="Times New Roman"/>
          <w:color w:val="000000"/>
          <w:sz w:val="24"/>
          <w:szCs w:val="24"/>
        </w:rPr>
        <w:t>’nu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 xml:space="preserve">n sonunda yer </w:t>
      </w:r>
      <w:r>
        <w:rPr>
          <w:rFonts w:ascii="Times New Roman" w:hAnsi="Times New Roman" w:cs="Times New Roman"/>
          <w:color w:val="000000"/>
          <w:sz w:val="24"/>
          <w:szCs w:val="24"/>
        </w:rPr>
        <w:t>alan Öneriler L</w:t>
      </w:r>
      <w:r w:rsidR="00BF7569" w:rsidRPr="001E66F1">
        <w:rPr>
          <w:rFonts w:ascii="Times New Roman" w:hAnsi="Times New Roman" w:cs="Times New Roman"/>
          <w:color w:val="000000"/>
          <w:sz w:val="24"/>
          <w:szCs w:val="24"/>
        </w:rPr>
        <w:t>istesigözden geçirilmelidir.</w:t>
      </w:r>
    </w:p>
    <w:p w:rsidR="00AB15A9" w:rsidRPr="00AB15A9" w:rsidRDefault="00AB15A9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AB15A9" w:rsidRDefault="00C43730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Okulda 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>pansiyon bulunuyorsa,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pansiyonda kalan öğrenciler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 için de pansiyona uy</w:t>
      </w:r>
      <w:r>
        <w:rPr>
          <w:rFonts w:ascii="Times New Roman" w:hAnsi="Times New Roman" w:cs="Times New Roman"/>
          <w:color w:val="000000"/>
          <w:sz w:val="24"/>
          <w:szCs w:val="24"/>
        </w:rPr>
        <w:t>um kapsamında bir plan yapılması gerek</w:t>
      </w:r>
      <w:r w:rsidR="00AB1CBF">
        <w:rPr>
          <w:rFonts w:ascii="Times New Roman" w:hAnsi="Times New Roman" w:cs="Times New Roman"/>
          <w:color w:val="000000"/>
          <w:sz w:val="24"/>
          <w:szCs w:val="24"/>
        </w:rPr>
        <w:t>mektedir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>. Pansiyon için yapılacak programın temel ilkeleri, Ortaöğretime Uyum Programı ile aynı olsa da programın içeriği pansiyona uyum kapsamında değiştirilebilir. Kılavuzda pansiyona uyum için kullanılabilecek etkinlikle</w:t>
      </w:r>
      <w:r w:rsidR="008065C8">
        <w:rPr>
          <w:rFonts w:ascii="Times New Roman" w:hAnsi="Times New Roman" w:cs="Times New Roman"/>
          <w:color w:val="000000"/>
          <w:sz w:val="24"/>
          <w:szCs w:val="24"/>
        </w:rPr>
        <w:t>r belirtilmiştir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5C8">
        <w:rPr>
          <w:rFonts w:ascii="Times New Roman" w:hAnsi="Times New Roman" w:cs="Times New Roman"/>
          <w:color w:val="000000"/>
          <w:sz w:val="24"/>
          <w:szCs w:val="24"/>
        </w:rPr>
        <w:t>Pansiyona yönelik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 Uyum Programı</w:t>
      </w:r>
      <w:r w:rsidR="0096461C">
        <w:rPr>
          <w:rFonts w:ascii="Times New Roman" w:hAnsi="Times New Roman" w:cs="Times New Roman"/>
          <w:color w:val="000000"/>
          <w:sz w:val="24"/>
          <w:szCs w:val="24"/>
        </w:rPr>
        <w:t>’nı</w:t>
      </w:r>
      <w:r w:rsidR="00AB15A9" w:rsidRPr="008065C8">
        <w:rPr>
          <w:rFonts w:ascii="Times New Roman" w:hAnsi="Times New Roman" w:cs="Times New Roman"/>
          <w:color w:val="000000"/>
          <w:sz w:val="24"/>
          <w:szCs w:val="24"/>
        </w:rPr>
        <w:t xml:space="preserve"> oluştururken Uygulama Kılavu</w:t>
      </w:r>
      <w:r w:rsidR="0096461C">
        <w:rPr>
          <w:rFonts w:ascii="Times New Roman" w:hAnsi="Times New Roman" w:cs="Times New Roman"/>
          <w:color w:val="000000"/>
          <w:sz w:val="24"/>
          <w:szCs w:val="24"/>
        </w:rPr>
        <w:t xml:space="preserve">zu’nda belirtilen genel ilkeler </w:t>
      </w:r>
      <w:r w:rsidR="000470BF">
        <w:rPr>
          <w:rFonts w:ascii="Times New Roman" w:hAnsi="Times New Roman" w:cs="Times New Roman"/>
          <w:color w:val="000000"/>
          <w:sz w:val="24"/>
          <w:szCs w:val="24"/>
        </w:rPr>
        <w:t>göz önünde bulundur</w:t>
      </w:r>
      <w:r w:rsidR="0096461C">
        <w:rPr>
          <w:rFonts w:ascii="Times New Roman" w:hAnsi="Times New Roman" w:cs="Times New Roman"/>
          <w:color w:val="000000"/>
          <w:sz w:val="24"/>
          <w:szCs w:val="24"/>
        </w:rPr>
        <w:t>ulmalıdır.</w:t>
      </w:r>
    </w:p>
    <w:p w:rsidR="002E54E5" w:rsidRPr="002E54E5" w:rsidRDefault="002E54E5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2A1840" w:rsidRDefault="0096461C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Ortaöğretim Genel Müdürlüğü’ne bağlı kurumlara b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asılı olarak gönderilen Uygulama Kılavuzları</w:t>
      </w:r>
      <w:r w:rsidR="00C97516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nın sonraki yıllar</w:t>
      </w:r>
      <w:r>
        <w:rPr>
          <w:rFonts w:ascii="Times New Roman" w:hAnsi="Times New Roman" w:cs="Times New Roman"/>
          <w:color w:val="000000"/>
          <w:sz w:val="24"/>
          <w:szCs w:val="24"/>
        </w:rPr>
        <w:t>da gerçekleştirilecek uygulama</w:t>
      </w:r>
      <w:r w:rsidR="002E54E5">
        <w:rPr>
          <w:rFonts w:ascii="Times New Roman" w:hAnsi="Times New Roman" w:cs="Times New Roman"/>
          <w:color w:val="000000"/>
          <w:sz w:val="24"/>
          <w:szCs w:val="24"/>
        </w:rPr>
        <w:t>larda da kullanılabilmesi için okullar tarafından muhafaza edilmesi gerekmektedir.</w:t>
      </w:r>
    </w:p>
    <w:p w:rsidR="002A1840" w:rsidRPr="002A1840" w:rsidRDefault="002A1840" w:rsidP="00F15394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2A1840" w:rsidRPr="002A1840" w:rsidRDefault="002A1840" w:rsidP="00F15394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840">
        <w:rPr>
          <w:rFonts w:ascii="Times New Roman" w:hAnsi="Times New Roman" w:cs="Times New Roman"/>
          <w:color w:val="000000"/>
          <w:sz w:val="24"/>
          <w:szCs w:val="24"/>
        </w:rPr>
        <w:t>Ortaöğretime Uyum Programı okul uygulama planı, programa öğrenci ve veli katılım durumu, gerçekleştirilen etkinlikler, yaşanan sorunlar ve çözüm önerilerinin tespitine yönelik değerlendirme formları bilahare okullarla paylaşılacaktır.</w:t>
      </w:r>
    </w:p>
    <w:p w:rsidR="00BA1DDC" w:rsidRPr="00BA1DDC" w:rsidRDefault="00BA1DDC" w:rsidP="00BA1DDC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1E66F1" w:rsidRPr="00E04734" w:rsidRDefault="001E66F1" w:rsidP="00942CD5">
      <w:pPr>
        <w:pStyle w:val="ListeParagra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E66F1" w:rsidRPr="00E04734" w:rsidSect="009B16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2B" w:rsidRDefault="00FD022B" w:rsidP="00460244">
      <w:pPr>
        <w:spacing w:after="0" w:line="240" w:lineRule="auto"/>
      </w:pPr>
      <w:r>
        <w:separator/>
      </w:r>
    </w:p>
  </w:endnote>
  <w:endnote w:type="continuationSeparator" w:id="1">
    <w:p w:rsidR="00FD022B" w:rsidRDefault="00FD022B" w:rsidP="0046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2B" w:rsidRDefault="00FD022B" w:rsidP="00460244">
      <w:pPr>
        <w:spacing w:after="0" w:line="240" w:lineRule="auto"/>
      </w:pPr>
      <w:r>
        <w:separator/>
      </w:r>
    </w:p>
  </w:footnote>
  <w:footnote w:type="continuationSeparator" w:id="1">
    <w:p w:rsidR="00FD022B" w:rsidRDefault="00FD022B" w:rsidP="0046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44" w:rsidRPr="00460244" w:rsidRDefault="00460244">
    <w:pPr>
      <w:pStyle w:val="stbilgi"/>
      <w:rPr>
        <w:b/>
      </w:rPr>
    </w:pPr>
    <w:r w:rsidRPr="00460244">
      <w:rPr>
        <w:b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2BBB"/>
    <w:multiLevelType w:val="hybridMultilevel"/>
    <w:tmpl w:val="1896A446"/>
    <w:lvl w:ilvl="0" w:tplc="8F265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48D4"/>
    <w:multiLevelType w:val="hybridMultilevel"/>
    <w:tmpl w:val="6FAE013E"/>
    <w:lvl w:ilvl="0" w:tplc="041F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996"/>
    <w:rsid w:val="000200E8"/>
    <w:rsid w:val="00042BE9"/>
    <w:rsid w:val="000470BF"/>
    <w:rsid w:val="000A09D3"/>
    <w:rsid w:val="00134957"/>
    <w:rsid w:val="001C4114"/>
    <w:rsid w:val="001E66F1"/>
    <w:rsid w:val="002A1840"/>
    <w:rsid w:val="002C1C9A"/>
    <w:rsid w:val="002E16F9"/>
    <w:rsid w:val="002E54E5"/>
    <w:rsid w:val="00355FB2"/>
    <w:rsid w:val="003A6AB9"/>
    <w:rsid w:val="003B4ED3"/>
    <w:rsid w:val="003D607E"/>
    <w:rsid w:val="004155E3"/>
    <w:rsid w:val="00416A9D"/>
    <w:rsid w:val="00435976"/>
    <w:rsid w:val="00460244"/>
    <w:rsid w:val="0046778A"/>
    <w:rsid w:val="00492D01"/>
    <w:rsid w:val="00496C8C"/>
    <w:rsid w:val="004D586C"/>
    <w:rsid w:val="00500314"/>
    <w:rsid w:val="00521996"/>
    <w:rsid w:val="005658D4"/>
    <w:rsid w:val="0057295A"/>
    <w:rsid w:val="005838EB"/>
    <w:rsid w:val="005F2769"/>
    <w:rsid w:val="00652B15"/>
    <w:rsid w:val="0065332A"/>
    <w:rsid w:val="006B2028"/>
    <w:rsid w:val="006B534D"/>
    <w:rsid w:val="006D2788"/>
    <w:rsid w:val="006D7EEF"/>
    <w:rsid w:val="006E3164"/>
    <w:rsid w:val="006F05E2"/>
    <w:rsid w:val="007133D5"/>
    <w:rsid w:val="007245C3"/>
    <w:rsid w:val="00773380"/>
    <w:rsid w:val="007B2657"/>
    <w:rsid w:val="007D45A2"/>
    <w:rsid w:val="008065C8"/>
    <w:rsid w:val="00807A29"/>
    <w:rsid w:val="00807D1E"/>
    <w:rsid w:val="008655AD"/>
    <w:rsid w:val="008D0086"/>
    <w:rsid w:val="008D6CBE"/>
    <w:rsid w:val="00900ED0"/>
    <w:rsid w:val="00904019"/>
    <w:rsid w:val="009308AF"/>
    <w:rsid w:val="00942CD5"/>
    <w:rsid w:val="0094638E"/>
    <w:rsid w:val="00962E1F"/>
    <w:rsid w:val="0096461C"/>
    <w:rsid w:val="0097002B"/>
    <w:rsid w:val="009B1695"/>
    <w:rsid w:val="00A21744"/>
    <w:rsid w:val="00A63B99"/>
    <w:rsid w:val="00AB15A9"/>
    <w:rsid w:val="00AB1CBF"/>
    <w:rsid w:val="00B0224E"/>
    <w:rsid w:val="00B437A7"/>
    <w:rsid w:val="00BA1DDC"/>
    <w:rsid w:val="00BC6876"/>
    <w:rsid w:val="00BF01A4"/>
    <w:rsid w:val="00BF7569"/>
    <w:rsid w:val="00C43730"/>
    <w:rsid w:val="00C97516"/>
    <w:rsid w:val="00CD27E9"/>
    <w:rsid w:val="00D233DF"/>
    <w:rsid w:val="00D82452"/>
    <w:rsid w:val="00DC1012"/>
    <w:rsid w:val="00E04734"/>
    <w:rsid w:val="00E5580F"/>
    <w:rsid w:val="00E62415"/>
    <w:rsid w:val="00E767E7"/>
    <w:rsid w:val="00E929E9"/>
    <w:rsid w:val="00EE2D78"/>
    <w:rsid w:val="00EF1F73"/>
    <w:rsid w:val="00EF4C4B"/>
    <w:rsid w:val="00F15394"/>
    <w:rsid w:val="00F37B78"/>
    <w:rsid w:val="00FB78E3"/>
    <w:rsid w:val="00FD022B"/>
    <w:rsid w:val="00FD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6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0473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B78E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6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0244"/>
  </w:style>
  <w:style w:type="paragraph" w:styleId="Altbilgi">
    <w:name w:val="footer"/>
    <w:basedOn w:val="Normal"/>
    <w:link w:val="AltbilgiChar"/>
    <w:uiPriority w:val="99"/>
    <w:unhideWhenUsed/>
    <w:rsid w:val="00460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60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m.meb.gov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m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GULABACI</dc:creator>
  <cp:lastModifiedBy>BELGELERİM</cp:lastModifiedBy>
  <cp:revision>2</cp:revision>
  <dcterms:created xsi:type="dcterms:W3CDTF">2017-09-13T06:56:00Z</dcterms:created>
  <dcterms:modified xsi:type="dcterms:W3CDTF">2017-09-13T06:56:00Z</dcterms:modified>
</cp:coreProperties>
</file>