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99" w:rsidRDefault="00036C3F" w:rsidP="00036C3F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36C3F">
        <w:rPr>
          <w:rFonts w:ascii="Times New Roman" w:hAnsi="Times New Roman" w:cs="Times New Roman"/>
          <w:sz w:val="26"/>
          <w:szCs w:val="26"/>
        </w:rPr>
        <w:t>ERGANİ İLÇE MİLLİ EĞİTİM MÜDÜRLÜĞÜ 16 OKUL BAKIM ONARIM İŞİ  TEKNİK ŞARTNAMESİ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580"/>
        <w:gridCol w:w="4720"/>
        <w:gridCol w:w="980"/>
        <w:gridCol w:w="980"/>
      </w:tblGrid>
      <w:tr w:rsidR="00036C3F" w:rsidRPr="00036C3F" w:rsidTr="00036C3F">
        <w:trPr>
          <w:trHeight w:val="2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S.No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Poz No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Tanımı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Birim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Miktar</w:t>
            </w:r>
          </w:p>
        </w:tc>
      </w:tr>
      <w:tr w:rsidR="00036C3F" w:rsidRPr="00036C3F" w:rsidTr="00036C3F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153.251.109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Çelik veya ön yapımlı betonarme kiriş üzerine 0.50 mm kalınlıkta sıcak daldırma galvanizli oluklu/trapez sac ile çatı örtüsü yapılması.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130</w:t>
            </w:r>
          </w:p>
        </w:tc>
      </w:tr>
      <w:tr w:rsidR="00036C3F" w:rsidRPr="00036C3F" w:rsidTr="00036C3F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155.401.304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Brüt beton, sıvalı veya eski boyalı yüzeylere, astar uygulanarak silikon esaslı su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bazlı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boya yapılması (dış cephe)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300</w:t>
            </w:r>
          </w:p>
        </w:tc>
      </w:tr>
      <w:tr w:rsidR="00036C3F" w:rsidRPr="00036C3F" w:rsidTr="00036C3F">
        <w:trPr>
          <w:trHeight w:val="21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Pvc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Kapı  ve Pencere Onarımı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Mevcut Kapı ve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PencereKanatlarının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Çalışır Duruma Getirilmesi Kapı kilitlerinin bakımı, yağlanması, kilit karşılıklarının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ayarlanması,kapı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ve pencerelerin  kırılan,çürüyen ispanyolet Anahtar-Kapı kolu- Pencere Kolu-Zambak-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Lambiri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değişimi</w:t>
            </w: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28</w:t>
            </w:r>
          </w:p>
        </w:tc>
      </w:tr>
      <w:tr w:rsidR="00036C3F" w:rsidRPr="00036C3F" w:rsidTr="00036C3F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Pvc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Pencere Fitil(Lastik) değişimi(  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Yağmurlu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havalarda,dışarıdan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Su kaçıran veya fitil(Lastik)i çürüyen veya deforme olanlarının değişimi)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</w:tr>
      <w:tr w:rsidR="00036C3F" w:rsidRPr="00036C3F" w:rsidTr="00036C3F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351.701.601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LED sıva üstü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etanj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armatür (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polikarbon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gövdeli) ışık akısı en az 1800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lm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, armatür ışıksal verimi en az 100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lm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/w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60</w:t>
            </w:r>
          </w:p>
        </w:tc>
      </w:tr>
      <w:tr w:rsidR="00036C3F" w:rsidRPr="00036C3F" w:rsidTr="00036C3F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Kepenk   Onarımı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Mevcut Kepenk Kanatlarının Çalışır Duruma Getirilmesi kopan veya kırılan menteşelerin  yerine yenisinin takılması </w:t>
            </w: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036C3F" w:rsidRPr="00036C3F" w:rsidTr="00036C3F">
        <w:trPr>
          <w:trHeight w:val="11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Mobilya kapı Onarımı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Mevcut ahşap kapı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kanadının  çalışır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duruma getirilmesi bozulmuş veya Kırılmış aksamların değiştirilmesi ve çökmüş   kısımlarının Onarılması)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</w:tr>
      <w:tr w:rsidR="00036C3F" w:rsidRPr="00036C3F" w:rsidTr="00036C3F">
        <w:trPr>
          <w:trHeight w:val="1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Alaturka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Muslık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Sifonu Tamiri (Alaturka Musluk ve Sifon Onarımının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yapılrak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Çalışmasının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sağlanması  çalış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maması durumunda  sökümü yapılarak yerine yenisinin takılması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</w:tr>
      <w:tr w:rsidR="00036C3F" w:rsidRPr="00036C3F" w:rsidTr="00036C3F">
        <w:trPr>
          <w:trHeight w:val="1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15.375.1052 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(30 x 30 cm) veya (33 x 33 cm) anma ebatlarında, her türlü desen ve yüzey özelliğinde, ı.kalite, renkli seramik yer karoları ile 3 mm derz aralıklı döşeme kaplaması yapılması (karo yapıştırıcısı ile)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50</w:t>
            </w:r>
          </w:p>
        </w:tc>
      </w:tr>
      <w:tr w:rsidR="00036C3F" w:rsidRPr="00036C3F" w:rsidTr="00036C3F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Jeneratör Aküsü Değişimi 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(Jeneratöre Takılı Olan Akünün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Çıkarılarak  yerine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Yeni Akünün takılması  ve Eski Akünün Şarj Edilmesi)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36C3F" w:rsidRPr="00036C3F" w:rsidTr="00036C3F">
        <w:trPr>
          <w:trHeight w:val="1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Yangın ve Su Hidrofor Onarımı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Hidroforların çalışmayan aksamlarının onarımı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yapılarak  tekrar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işlev görmesinin sağlanması çalışmayan parçalarının yenisi ile değiştirilmesi)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</w:tr>
      <w:tr w:rsidR="00036C3F" w:rsidRPr="00036C3F" w:rsidTr="00036C3F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Pencere Cam Değişimi ( 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Kırılan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Pvc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Pencere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Camlarının  sökülerek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yerine yeni camın takılması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1,5</w:t>
            </w:r>
          </w:p>
        </w:tc>
      </w:tr>
      <w:tr w:rsidR="00036C3F" w:rsidRPr="00036C3F" w:rsidTr="00036C3F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25.102.1201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Lavabo tesisatı duvar tipi bataryalı Birinci sınıf: (Batarya TS EN 200 veya TS EN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817 ;Sifon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TS-EN 274-1-2-3)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036C3F" w:rsidRPr="00036C3F" w:rsidTr="00036C3F">
        <w:trPr>
          <w:trHeight w:val="56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155.401.245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Eski boyalı yüzeylere astar uygulanarak iki kat su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bazlı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mat boya yapılması (iç cephe)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280</w:t>
            </w:r>
          </w:p>
        </w:tc>
      </w:tr>
      <w:tr w:rsidR="00036C3F" w:rsidRPr="00036C3F" w:rsidTr="00036C3F">
        <w:trPr>
          <w:trHeight w:val="111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15.305.1004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333333"/>
                <w:lang w:eastAsia="tr-TR"/>
              </w:rPr>
              <w:t>Yan ve üst kenarından kenetlenebilen kiremit ile çatı örtüsü yapılması (Sızdırmazlık Sınıfı: Grup 1) (90 donma-çözülme çevrimine dayanıklı) (2 Latalı sistem)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250</w:t>
            </w:r>
          </w:p>
        </w:tc>
      </w:tr>
      <w:tr w:rsidR="00036C3F" w:rsidRPr="00036C3F" w:rsidTr="00036C3F">
        <w:trPr>
          <w:trHeight w:val="8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251.021.401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Lavabo tesisatı uzun musluklu ve özel plastik taslı 1.sınıf (Musluk TS EN 200; Sifon TS- EN 274-1-2-3 )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036C3F" w:rsidRPr="00036C3F" w:rsidTr="00036C3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351.851.201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Gömme topraklı priz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10</w:t>
            </w:r>
          </w:p>
        </w:tc>
      </w:tr>
      <w:tr w:rsidR="00036C3F" w:rsidRPr="00036C3F" w:rsidTr="00036C3F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35.185.1101 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Gömme normal anahtar(TS 4915 EN 60669-1 )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036C3F" w:rsidRPr="00036C3F" w:rsidTr="00036C3F">
        <w:trPr>
          <w:trHeight w:val="110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Wc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kabin Onarımı ne Montajı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Yerden Yüksek Montajı yapılan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Wc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kabin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kapılarının  yerden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10 cm  kadar yukarıda montajı yapılarak  sabitleme işlemlerinin yapılması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Adet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30</w:t>
            </w:r>
          </w:p>
        </w:tc>
      </w:tr>
      <w:tr w:rsidR="00036C3F" w:rsidRPr="00036C3F" w:rsidTr="00036C3F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Mobilya kapı Kilit takımı (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Çalışmayan   Mobilya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Kapı Kilitlerinin Sökümü Yapılarak Yerine Yeni Kilit Takımlarının Takılması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35</w:t>
            </w:r>
          </w:p>
        </w:tc>
      </w:tr>
      <w:tr w:rsidR="00036C3F" w:rsidRPr="00036C3F" w:rsidTr="00036C3F">
        <w:trPr>
          <w:trHeight w:val="82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ELEKTİRİK İç Tesisat Kablosunun Yenilenmesi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Bina İç Tesisatı Zarar görmüş olan tesisatın sökümü yapılarak yeni tesisat hattı çekilmesi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Metre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100</w:t>
            </w:r>
          </w:p>
        </w:tc>
      </w:tr>
      <w:tr w:rsidR="00036C3F" w:rsidRPr="00036C3F" w:rsidTr="00036C3F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Kalorifer Tahliye Pompası (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Kalorifere  Takılı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Olan  tahliye Pompasının sökülerek Yerine Yenisinin Takılması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  <w:tr w:rsidR="00036C3F" w:rsidRPr="00036C3F" w:rsidTr="00036C3F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Kalorifer Tesisat boru Değişimi ( </w:t>
            </w:r>
            <w:proofErr w:type="spellStart"/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Deformoolmuş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 veya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su kaçağı olan  Kalorifer Tesisat borusunun değiştirilmesi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Metre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036C3F" w:rsidRPr="00036C3F" w:rsidTr="00036C3F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Kalorifer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Peteği  Hava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Alma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Purjur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tapası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İşlev görmeyen Kalorifer hava alma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Parjur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Tapasının değiştirilmesi)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20</w:t>
            </w:r>
          </w:p>
        </w:tc>
      </w:tr>
      <w:tr w:rsidR="00036C3F" w:rsidRPr="00036C3F" w:rsidTr="00036C3F">
        <w:trPr>
          <w:trHeight w:val="624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Kalorifer Petek Vanası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İşlev görmeyen Petek Vanalarının Yenisi ile Değiştirilmesi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65</w:t>
            </w:r>
          </w:p>
        </w:tc>
      </w:tr>
      <w:tr w:rsidR="00036C3F" w:rsidRPr="00036C3F" w:rsidTr="00036C3F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Kalorifer Kazanı Vanası Değişimi(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İşlev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görmeyen  Kalorifer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Vanasının  Yenisi ile değiştirilmesi)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C3F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036C3F" w:rsidRPr="00036C3F" w:rsidTr="00036C3F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Kazan su Tahliye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Pvc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Boru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Deforme </w:t>
            </w:r>
            <w:proofErr w:type="spellStart"/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olmus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 veya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su kaçağı olan 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Pvc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borunun yenisi ile değiştirilmesi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C3F">
              <w:rPr>
                <w:rFonts w:ascii="Calibri" w:eastAsia="Times New Roman" w:hAnsi="Calibri" w:cs="Calibri"/>
                <w:color w:val="000000"/>
                <w:lang w:eastAsia="tr-TR"/>
              </w:rPr>
              <w:t>Metre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036C3F" w:rsidRPr="00036C3F" w:rsidTr="00036C3F">
        <w:trPr>
          <w:trHeight w:val="93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19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Kalorifer Kazanı Haberci Tahliye Borusu (36'lık)(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Deforme </w:t>
            </w:r>
            <w:proofErr w:type="spellStart"/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olmus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 veya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su kaçağı olan  36'lık borunun yenisi ile değiştirilmesi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C3F">
              <w:rPr>
                <w:rFonts w:ascii="Calibri" w:eastAsia="Times New Roman" w:hAnsi="Calibri" w:cs="Calibri"/>
                <w:color w:val="000000"/>
                <w:lang w:eastAsia="tr-TR"/>
              </w:rPr>
              <w:t>Metre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036C3F" w:rsidRPr="00036C3F" w:rsidTr="00036C3F">
        <w:trPr>
          <w:trHeight w:val="124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20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Kolarorife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Kazanı Haberci Tahliye borusu Dirsek (36'lık)( 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deforme olan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tesşsat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borusunu kat geçişlerinde 36 '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>lık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sz w:val="24"/>
                <w:szCs w:val="24"/>
                <w:lang w:eastAsia="tr-TR"/>
              </w:rPr>
              <w:t xml:space="preserve"> dirseklerin kullanılması </w:t>
            </w:r>
            <w:r w:rsidRPr="00036C3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C3F">
              <w:rPr>
                <w:rFonts w:ascii="Calibri" w:eastAsia="Times New Roman" w:hAnsi="Calibri" w:cs="Calibri"/>
                <w:color w:val="000000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36C3F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036C3F" w:rsidRPr="00036C3F" w:rsidTr="00036C3F">
        <w:trPr>
          <w:trHeight w:val="55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ÖZEL 21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Lavabol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 xml:space="preserve"> Alımı (</w:t>
            </w:r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210*50)cm </w:t>
            </w:r>
            <w:proofErr w:type="spell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ebatında</w:t>
            </w:r>
            <w:proofErr w:type="spell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3cm kalınlığında Mermer </w:t>
            </w:r>
            <w:proofErr w:type="gramStart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>plaka  Tezgah</w:t>
            </w:r>
            <w:proofErr w:type="gramEnd"/>
            <w:r w:rsidRPr="00036C3F">
              <w:rPr>
                <w:rFonts w:ascii="Times New Roman" w:eastAsia="Times New Roman" w:hAnsi="Times New Roman" w:cs="Times New Roman"/>
                <w:color w:val="538DD5"/>
                <w:lang w:eastAsia="tr-TR"/>
              </w:rPr>
              <w:t xml:space="preserve"> Yapılaması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Adet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3F" w:rsidRPr="00036C3F" w:rsidRDefault="00036C3F" w:rsidP="00036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036C3F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:rsidR="00036C3F" w:rsidRPr="00036C3F" w:rsidRDefault="00036C3F" w:rsidP="00036C3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36C3F" w:rsidRDefault="00036C3F">
      <w:pPr>
        <w:rPr>
          <w:rFonts w:ascii="Times New Roman" w:hAnsi="Times New Roman" w:cs="Times New Roman"/>
          <w:sz w:val="26"/>
          <w:szCs w:val="26"/>
        </w:rPr>
      </w:pPr>
    </w:p>
    <w:p w:rsidR="00036C3F" w:rsidRDefault="00036C3F">
      <w:pPr>
        <w:rPr>
          <w:rFonts w:ascii="Times New Roman" w:hAnsi="Times New Roman" w:cs="Times New Roman"/>
          <w:sz w:val="26"/>
          <w:szCs w:val="26"/>
        </w:rPr>
      </w:pPr>
    </w:p>
    <w:p w:rsidR="00036C3F" w:rsidRDefault="00036C3F">
      <w:pPr>
        <w:rPr>
          <w:rFonts w:ascii="Times New Roman" w:hAnsi="Times New Roman" w:cs="Times New Roman"/>
          <w:sz w:val="26"/>
          <w:szCs w:val="26"/>
        </w:rPr>
      </w:pPr>
    </w:p>
    <w:p w:rsidR="00036C3F" w:rsidRDefault="00036C3F" w:rsidP="00036C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Recep ELKANSU</w:t>
      </w:r>
    </w:p>
    <w:p w:rsidR="00036C3F" w:rsidRPr="00036C3F" w:rsidRDefault="00036C3F" w:rsidP="00036C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Ergani İlçe Milli Eğitim Şube Müdürü</w:t>
      </w:r>
    </w:p>
    <w:sectPr w:rsidR="00036C3F" w:rsidRPr="00036C3F" w:rsidSect="00BA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2D"/>
    <w:rsid w:val="00036C3F"/>
    <w:rsid w:val="00445B99"/>
    <w:rsid w:val="0062492D"/>
    <w:rsid w:val="0071511C"/>
    <w:rsid w:val="00BA11F1"/>
    <w:rsid w:val="00E92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05A29-5D1D-43C8-A104-6D9226FA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2</cp:revision>
  <dcterms:created xsi:type="dcterms:W3CDTF">2022-09-02T17:25:00Z</dcterms:created>
  <dcterms:modified xsi:type="dcterms:W3CDTF">2022-09-02T17:25:00Z</dcterms:modified>
</cp:coreProperties>
</file>