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90" w:rsidRDefault="00DC0390" w:rsidP="00DC0390">
      <w:pPr>
        <w:jc w:val="center"/>
        <w:rPr>
          <w:rFonts w:ascii="Times New Roman" w:hAnsi="Times New Roman" w:cs="Times New Roman"/>
          <w:sz w:val="26"/>
          <w:szCs w:val="26"/>
        </w:rPr>
      </w:pPr>
      <w:r>
        <w:rPr>
          <w:rFonts w:ascii="Times New Roman" w:hAnsi="Times New Roman" w:cs="Times New Roman"/>
          <w:sz w:val="26"/>
          <w:szCs w:val="26"/>
        </w:rPr>
        <w:t>ERGAN</w:t>
      </w:r>
      <w:r w:rsidR="00B51B77">
        <w:rPr>
          <w:rFonts w:ascii="Times New Roman" w:hAnsi="Times New Roman" w:cs="Times New Roman"/>
          <w:sz w:val="26"/>
          <w:szCs w:val="26"/>
        </w:rPr>
        <w:t>İ İLÇE MİLLİ EĞİTİM MÜDÜRLÜĞÜ 15</w:t>
      </w:r>
      <w:r>
        <w:rPr>
          <w:rFonts w:ascii="Times New Roman" w:hAnsi="Times New Roman" w:cs="Times New Roman"/>
          <w:sz w:val="26"/>
          <w:szCs w:val="26"/>
        </w:rPr>
        <w:t xml:space="preserve"> OKUL BAKIM ONARIM İŞİ                          TEKNİK ŞARTNAMESİ</w:t>
      </w:r>
      <w:r w:rsidR="00B51B77">
        <w:rPr>
          <w:rFonts w:ascii="Times New Roman" w:hAnsi="Times New Roman" w:cs="Times New Roman"/>
          <w:sz w:val="26"/>
          <w:szCs w:val="26"/>
        </w:rPr>
        <w:t xml:space="preserve"> </w:t>
      </w:r>
      <w:bookmarkStart w:id="0" w:name="_GoBack"/>
      <w:bookmarkEnd w:id="0"/>
    </w:p>
    <w:p w:rsidR="006E0B93" w:rsidRDefault="006E0B93"/>
    <w:tbl>
      <w:tblPr>
        <w:tblW w:w="7840" w:type="dxa"/>
        <w:tblInd w:w="55" w:type="dxa"/>
        <w:tblCellMar>
          <w:left w:w="70" w:type="dxa"/>
          <w:right w:w="70" w:type="dxa"/>
        </w:tblCellMar>
        <w:tblLook w:val="04A0" w:firstRow="1" w:lastRow="0" w:firstColumn="1" w:lastColumn="0" w:noHBand="0" w:noVBand="1"/>
      </w:tblPr>
      <w:tblGrid>
        <w:gridCol w:w="980"/>
        <w:gridCol w:w="1580"/>
        <w:gridCol w:w="3320"/>
        <w:gridCol w:w="980"/>
        <w:gridCol w:w="980"/>
      </w:tblGrid>
      <w:tr w:rsidR="00DC0390" w:rsidRPr="00DC0390" w:rsidTr="00DC0390">
        <w:trPr>
          <w:trHeight w:val="288"/>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lang w:eastAsia="tr-TR"/>
              </w:rPr>
            </w:pPr>
            <w:proofErr w:type="spellStart"/>
            <w:r w:rsidRPr="00DC0390">
              <w:rPr>
                <w:rFonts w:ascii="Times New Roman" w:eastAsia="Times New Roman" w:hAnsi="Times New Roman" w:cs="Times New Roman"/>
                <w:b/>
                <w:bCs/>
                <w:lang w:eastAsia="tr-TR"/>
              </w:rPr>
              <w:t>S.No</w:t>
            </w:r>
            <w:proofErr w:type="spellEnd"/>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lang w:eastAsia="tr-TR"/>
              </w:rPr>
            </w:pPr>
            <w:r w:rsidRPr="00DC0390">
              <w:rPr>
                <w:rFonts w:ascii="Times New Roman" w:eastAsia="Times New Roman" w:hAnsi="Times New Roman" w:cs="Times New Roman"/>
                <w:b/>
                <w:bCs/>
                <w:lang w:eastAsia="tr-TR"/>
              </w:rPr>
              <w:t>Poz No</w:t>
            </w:r>
          </w:p>
        </w:tc>
        <w:tc>
          <w:tcPr>
            <w:tcW w:w="3320"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lang w:eastAsia="tr-TR"/>
              </w:rPr>
            </w:pPr>
            <w:r w:rsidRPr="00DC0390">
              <w:rPr>
                <w:rFonts w:ascii="Times New Roman" w:eastAsia="Times New Roman" w:hAnsi="Times New Roman" w:cs="Times New Roman"/>
                <w:b/>
                <w:bCs/>
                <w:lang w:eastAsia="tr-TR"/>
              </w:rPr>
              <w:t>Tanımı</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lang w:eastAsia="tr-TR"/>
              </w:rPr>
            </w:pPr>
            <w:r w:rsidRPr="00DC0390">
              <w:rPr>
                <w:rFonts w:ascii="Times New Roman" w:eastAsia="Times New Roman" w:hAnsi="Times New Roman" w:cs="Times New Roman"/>
                <w:b/>
                <w:bCs/>
                <w:lang w:eastAsia="tr-TR"/>
              </w:rPr>
              <w:t xml:space="preserve">Birim </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lang w:eastAsia="tr-TR"/>
              </w:rPr>
            </w:pPr>
            <w:r w:rsidRPr="00DC0390">
              <w:rPr>
                <w:rFonts w:ascii="Times New Roman" w:eastAsia="Times New Roman" w:hAnsi="Times New Roman" w:cs="Times New Roman"/>
                <w:b/>
                <w:bCs/>
                <w:lang w:eastAsia="tr-TR"/>
              </w:rPr>
              <w:t>Miktar</w:t>
            </w:r>
          </w:p>
        </w:tc>
      </w:tr>
      <w:tr w:rsidR="00DC0390" w:rsidRPr="00DC0390" w:rsidTr="00DC0390">
        <w:trPr>
          <w:trHeight w:val="1392"/>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1</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153.251.109</w:t>
            </w:r>
          </w:p>
        </w:tc>
        <w:tc>
          <w:tcPr>
            <w:tcW w:w="3320" w:type="dxa"/>
            <w:tcBorders>
              <w:top w:val="nil"/>
              <w:left w:val="nil"/>
              <w:bottom w:val="single" w:sz="4" w:space="0" w:color="auto"/>
              <w:right w:val="single" w:sz="4" w:space="0" w:color="auto"/>
            </w:tcBorders>
            <w:shd w:val="clear" w:color="000000" w:fill="FFFFFF"/>
            <w:vAlign w:val="bottom"/>
            <w:hideMark/>
          </w:tcPr>
          <w:p w:rsidR="00DC0390" w:rsidRPr="00DC0390" w:rsidRDefault="00DC0390" w:rsidP="00DC0390">
            <w:pPr>
              <w:spacing w:after="0" w:line="240" w:lineRule="auto"/>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Çelik veya ön yapımlı betonarme kiriş üzerine 0.50 mm kalınlıkta sıcak daldırma galvanizli oluklu/trapez sac ile çatı örtüsü yapılması.</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m2</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106</w:t>
            </w:r>
          </w:p>
        </w:tc>
      </w:tr>
      <w:tr w:rsidR="00DC0390" w:rsidRPr="00DC0390" w:rsidTr="00DC0390">
        <w:trPr>
          <w:trHeight w:val="2115"/>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2</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ÖZEL 1</w:t>
            </w:r>
          </w:p>
        </w:tc>
        <w:tc>
          <w:tcPr>
            <w:tcW w:w="3320" w:type="dxa"/>
            <w:tcBorders>
              <w:top w:val="nil"/>
              <w:left w:val="nil"/>
              <w:bottom w:val="single" w:sz="4" w:space="0" w:color="auto"/>
              <w:right w:val="single" w:sz="4" w:space="0" w:color="auto"/>
            </w:tcBorders>
            <w:shd w:val="clear" w:color="000000" w:fill="FFFFFF"/>
            <w:hideMark/>
          </w:tcPr>
          <w:p w:rsidR="00DC0390" w:rsidRPr="00DC0390" w:rsidRDefault="00DC0390" w:rsidP="00DC0390">
            <w:pPr>
              <w:spacing w:after="0" w:line="240" w:lineRule="auto"/>
              <w:rPr>
                <w:rFonts w:ascii="Times New Roman" w:eastAsia="Times New Roman" w:hAnsi="Times New Roman" w:cs="Times New Roman"/>
                <w:lang w:eastAsia="tr-TR"/>
              </w:rPr>
            </w:pPr>
            <w:proofErr w:type="spellStart"/>
            <w:r w:rsidRPr="00DC0390">
              <w:rPr>
                <w:rFonts w:ascii="Times New Roman" w:eastAsia="Times New Roman" w:hAnsi="Times New Roman" w:cs="Times New Roman"/>
                <w:lang w:eastAsia="tr-TR"/>
              </w:rPr>
              <w:t>Pvc</w:t>
            </w:r>
            <w:proofErr w:type="spellEnd"/>
            <w:r w:rsidRPr="00DC0390">
              <w:rPr>
                <w:rFonts w:ascii="Times New Roman" w:eastAsia="Times New Roman" w:hAnsi="Times New Roman" w:cs="Times New Roman"/>
                <w:lang w:eastAsia="tr-TR"/>
              </w:rPr>
              <w:t xml:space="preserve"> </w:t>
            </w:r>
            <w:proofErr w:type="gramStart"/>
            <w:r w:rsidRPr="00DC0390">
              <w:rPr>
                <w:rFonts w:ascii="Times New Roman" w:eastAsia="Times New Roman" w:hAnsi="Times New Roman" w:cs="Times New Roman"/>
                <w:lang w:eastAsia="tr-TR"/>
              </w:rPr>
              <w:t>Kapı  ve</w:t>
            </w:r>
            <w:proofErr w:type="gramEnd"/>
            <w:r w:rsidRPr="00DC0390">
              <w:rPr>
                <w:rFonts w:ascii="Times New Roman" w:eastAsia="Times New Roman" w:hAnsi="Times New Roman" w:cs="Times New Roman"/>
                <w:lang w:eastAsia="tr-TR"/>
              </w:rPr>
              <w:t xml:space="preserve"> Pencere Onarımı (</w:t>
            </w:r>
            <w:r w:rsidRPr="00DC0390">
              <w:rPr>
                <w:rFonts w:ascii="Times New Roman" w:eastAsia="Times New Roman" w:hAnsi="Times New Roman" w:cs="Times New Roman"/>
                <w:color w:val="538DD5"/>
                <w:lang w:eastAsia="tr-TR"/>
              </w:rPr>
              <w:t xml:space="preserve">Mevcut Kapı ve </w:t>
            </w:r>
            <w:proofErr w:type="spellStart"/>
            <w:r w:rsidRPr="00DC0390">
              <w:rPr>
                <w:rFonts w:ascii="Times New Roman" w:eastAsia="Times New Roman" w:hAnsi="Times New Roman" w:cs="Times New Roman"/>
                <w:color w:val="538DD5"/>
                <w:lang w:eastAsia="tr-TR"/>
              </w:rPr>
              <w:t>PencereKanatlarının</w:t>
            </w:r>
            <w:proofErr w:type="spellEnd"/>
            <w:r w:rsidRPr="00DC0390">
              <w:rPr>
                <w:rFonts w:ascii="Times New Roman" w:eastAsia="Times New Roman" w:hAnsi="Times New Roman" w:cs="Times New Roman"/>
                <w:color w:val="538DD5"/>
                <w:lang w:eastAsia="tr-TR"/>
              </w:rPr>
              <w:t xml:space="preserve"> Çalışır Duruma Getirilmesi Kapı kilitlerinin bakımı, yağlanması, kilit karşılıklarının ayarlanması, pencerelerin ispanyolet Anahtar-Kapı kolu- Pencere Kolu-Zambak- </w:t>
            </w:r>
            <w:proofErr w:type="spellStart"/>
            <w:r w:rsidRPr="00DC0390">
              <w:rPr>
                <w:rFonts w:ascii="Times New Roman" w:eastAsia="Times New Roman" w:hAnsi="Times New Roman" w:cs="Times New Roman"/>
                <w:color w:val="538DD5"/>
                <w:lang w:eastAsia="tr-TR"/>
              </w:rPr>
              <w:t>Lambiri</w:t>
            </w:r>
            <w:proofErr w:type="spellEnd"/>
            <w:r w:rsidRPr="00DC0390">
              <w:rPr>
                <w:rFonts w:ascii="Times New Roman" w:eastAsia="Times New Roman" w:hAnsi="Times New Roman" w:cs="Times New Roman"/>
                <w:lang w:eastAsia="tr-TR"/>
              </w:rPr>
              <w:t>)</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38</w:t>
            </w:r>
          </w:p>
        </w:tc>
      </w:tr>
      <w:tr w:rsidR="00DC0390" w:rsidRPr="00DC0390" w:rsidTr="00DC0390">
        <w:trPr>
          <w:trHeight w:val="288"/>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3</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351.851.201</w:t>
            </w:r>
          </w:p>
        </w:tc>
        <w:tc>
          <w:tcPr>
            <w:tcW w:w="3320" w:type="dxa"/>
            <w:tcBorders>
              <w:top w:val="nil"/>
              <w:left w:val="nil"/>
              <w:bottom w:val="single" w:sz="4" w:space="0" w:color="auto"/>
              <w:right w:val="single" w:sz="4" w:space="0" w:color="auto"/>
            </w:tcBorders>
            <w:shd w:val="clear" w:color="000000" w:fill="FFFFFF"/>
            <w:noWrap/>
            <w:vAlign w:val="bottom"/>
            <w:hideMark/>
          </w:tcPr>
          <w:p w:rsidR="00DC0390" w:rsidRPr="00DC0390" w:rsidRDefault="00DC0390" w:rsidP="00DC0390">
            <w:pPr>
              <w:spacing w:after="0" w:line="240" w:lineRule="auto"/>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Gömme topraklı priz</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10</w:t>
            </w:r>
          </w:p>
        </w:tc>
      </w:tr>
      <w:tr w:rsidR="00DC0390" w:rsidRPr="00DC0390" w:rsidTr="00DC0390">
        <w:trPr>
          <w:trHeight w:val="111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4</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351.701.601</w:t>
            </w:r>
          </w:p>
        </w:tc>
        <w:tc>
          <w:tcPr>
            <w:tcW w:w="3320" w:type="dxa"/>
            <w:tcBorders>
              <w:top w:val="nil"/>
              <w:left w:val="nil"/>
              <w:bottom w:val="single" w:sz="4" w:space="0" w:color="auto"/>
              <w:right w:val="single" w:sz="4" w:space="0" w:color="auto"/>
            </w:tcBorders>
            <w:shd w:val="clear" w:color="000000" w:fill="FFFFFF"/>
            <w:vAlign w:val="bottom"/>
            <w:hideMark/>
          </w:tcPr>
          <w:p w:rsidR="00DC0390" w:rsidRPr="00DC0390" w:rsidRDefault="00DC0390" w:rsidP="00DC0390">
            <w:pPr>
              <w:spacing w:after="0" w:line="240" w:lineRule="auto"/>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LED sıva üstü </w:t>
            </w:r>
            <w:proofErr w:type="spellStart"/>
            <w:r w:rsidRPr="00DC0390">
              <w:rPr>
                <w:rFonts w:ascii="Times New Roman" w:eastAsia="Times New Roman" w:hAnsi="Times New Roman" w:cs="Times New Roman"/>
                <w:lang w:eastAsia="tr-TR"/>
              </w:rPr>
              <w:t>etanj</w:t>
            </w:r>
            <w:proofErr w:type="spellEnd"/>
            <w:r w:rsidRPr="00DC0390">
              <w:rPr>
                <w:rFonts w:ascii="Times New Roman" w:eastAsia="Times New Roman" w:hAnsi="Times New Roman" w:cs="Times New Roman"/>
                <w:lang w:eastAsia="tr-TR"/>
              </w:rPr>
              <w:t xml:space="preserve"> armatür (</w:t>
            </w:r>
            <w:proofErr w:type="spellStart"/>
            <w:r w:rsidRPr="00DC0390">
              <w:rPr>
                <w:rFonts w:ascii="Times New Roman" w:eastAsia="Times New Roman" w:hAnsi="Times New Roman" w:cs="Times New Roman"/>
                <w:lang w:eastAsia="tr-TR"/>
              </w:rPr>
              <w:t>polikarbon</w:t>
            </w:r>
            <w:proofErr w:type="spellEnd"/>
            <w:r w:rsidRPr="00DC0390">
              <w:rPr>
                <w:rFonts w:ascii="Times New Roman" w:eastAsia="Times New Roman" w:hAnsi="Times New Roman" w:cs="Times New Roman"/>
                <w:lang w:eastAsia="tr-TR"/>
              </w:rPr>
              <w:t xml:space="preserve"> gövdeli) ışık akısı en az 1800 </w:t>
            </w:r>
            <w:proofErr w:type="spellStart"/>
            <w:r w:rsidRPr="00DC0390">
              <w:rPr>
                <w:rFonts w:ascii="Times New Roman" w:eastAsia="Times New Roman" w:hAnsi="Times New Roman" w:cs="Times New Roman"/>
                <w:lang w:eastAsia="tr-TR"/>
              </w:rPr>
              <w:t>lm</w:t>
            </w:r>
            <w:proofErr w:type="spellEnd"/>
            <w:r w:rsidRPr="00DC0390">
              <w:rPr>
                <w:rFonts w:ascii="Times New Roman" w:eastAsia="Times New Roman" w:hAnsi="Times New Roman" w:cs="Times New Roman"/>
                <w:lang w:eastAsia="tr-TR"/>
              </w:rPr>
              <w:t xml:space="preserve">, armatür ışıksal verimi en az 100 </w:t>
            </w:r>
            <w:proofErr w:type="spellStart"/>
            <w:r w:rsidRPr="00DC0390">
              <w:rPr>
                <w:rFonts w:ascii="Times New Roman" w:eastAsia="Times New Roman" w:hAnsi="Times New Roman" w:cs="Times New Roman"/>
                <w:lang w:eastAsia="tr-TR"/>
              </w:rPr>
              <w:t>lm</w:t>
            </w:r>
            <w:proofErr w:type="spellEnd"/>
            <w:r w:rsidRPr="00DC0390">
              <w:rPr>
                <w:rFonts w:ascii="Times New Roman" w:eastAsia="Times New Roman" w:hAnsi="Times New Roman" w:cs="Times New Roman"/>
                <w:lang w:eastAsia="tr-TR"/>
              </w:rPr>
              <w:t>/w</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Adet</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50</w:t>
            </w:r>
          </w:p>
        </w:tc>
      </w:tr>
      <w:tr w:rsidR="00DC0390" w:rsidRPr="00DC0390" w:rsidTr="00DC0390">
        <w:trPr>
          <w:trHeight w:val="2484"/>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5</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ÖZEL 2</w:t>
            </w:r>
          </w:p>
        </w:tc>
        <w:tc>
          <w:tcPr>
            <w:tcW w:w="3320" w:type="dxa"/>
            <w:tcBorders>
              <w:top w:val="nil"/>
              <w:left w:val="nil"/>
              <w:bottom w:val="single" w:sz="4" w:space="0" w:color="auto"/>
              <w:right w:val="single" w:sz="4" w:space="0" w:color="auto"/>
            </w:tcBorders>
            <w:shd w:val="clear" w:color="000000" w:fill="FFFFFF"/>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proofErr w:type="gramStart"/>
            <w:r w:rsidRPr="00DC0390">
              <w:rPr>
                <w:rFonts w:ascii="Times New Roman" w:eastAsia="Times New Roman" w:hAnsi="Times New Roman" w:cs="Times New Roman"/>
                <w:lang w:eastAsia="tr-TR"/>
              </w:rPr>
              <w:t>Demirkapı  ve</w:t>
            </w:r>
            <w:proofErr w:type="gramEnd"/>
            <w:r w:rsidRPr="00DC0390">
              <w:rPr>
                <w:rFonts w:ascii="Times New Roman" w:eastAsia="Times New Roman" w:hAnsi="Times New Roman" w:cs="Times New Roman"/>
                <w:lang w:eastAsia="tr-TR"/>
              </w:rPr>
              <w:t xml:space="preserve"> Kepenk   Onarımı (</w:t>
            </w:r>
            <w:r w:rsidRPr="00DC0390">
              <w:rPr>
                <w:rFonts w:ascii="Times New Roman" w:eastAsia="Times New Roman" w:hAnsi="Times New Roman" w:cs="Times New Roman"/>
                <w:color w:val="538DD5"/>
                <w:lang w:eastAsia="tr-TR"/>
              </w:rPr>
              <w:t>Mevcut Kapı Kanatlarının Çalışır Duruma Getirilmesi  Kapı kilitlerinin bakımı, yağlanması, çürümüş veya kopmuş kapı kilidi, kapı sacı ve menteşelerin  yerine yenisinin takılması ve Kepenklerin Montajı, Onarımı ve  kopan Menteşelerin  kaynak yapılması</w:t>
            </w:r>
            <w:r w:rsidRPr="00DC0390">
              <w:rPr>
                <w:rFonts w:ascii="Times New Roman" w:eastAsia="Times New Roman" w:hAnsi="Times New Roman" w:cs="Times New Roman"/>
                <w:lang w:eastAsia="tr-TR"/>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8</w:t>
            </w:r>
          </w:p>
        </w:tc>
      </w:tr>
      <w:tr w:rsidR="00DC0390" w:rsidRPr="00DC0390" w:rsidTr="00DC0390">
        <w:trPr>
          <w:trHeight w:val="1380"/>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6</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ÖZEL3</w:t>
            </w:r>
          </w:p>
        </w:tc>
        <w:tc>
          <w:tcPr>
            <w:tcW w:w="3320" w:type="dxa"/>
            <w:tcBorders>
              <w:top w:val="nil"/>
              <w:left w:val="nil"/>
              <w:bottom w:val="single" w:sz="4" w:space="0" w:color="auto"/>
              <w:right w:val="single" w:sz="4" w:space="0" w:color="auto"/>
            </w:tcBorders>
            <w:shd w:val="clear" w:color="000000" w:fill="FFFFFF"/>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Mobilya kapı Onarımı (</w:t>
            </w:r>
            <w:r w:rsidRPr="00DC0390">
              <w:rPr>
                <w:rFonts w:ascii="Times New Roman" w:eastAsia="Times New Roman" w:hAnsi="Times New Roman" w:cs="Times New Roman"/>
                <w:color w:val="538DD5"/>
                <w:lang w:eastAsia="tr-TR"/>
              </w:rPr>
              <w:t xml:space="preserve">Mevcut ahşap kapı </w:t>
            </w:r>
            <w:proofErr w:type="gramStart"/>
            <w:r w:rsidRPr="00DC0390">
              <w:rPr>
                <w:rFonts w:ascii="Times New Roman" w:eastAsia="Times New Roman" w:hAnsi="Times New Roman" w:cs="Times New Roman"/>
                <w:color w:val="538DD5"/>
                <w:lang w:eastAsia="tr-TR"/>
              </w:rPr>
              <w:t>kanadının  çalışır</w:t>
            </w:r>
            <w:proofErr w:type="gramEnd"/>
            <w:r w:rsidRPr="00DC0390">
              <w:rPr>
                <w:rFonts w:ascii="Times New Roman" w:eastAsia="Times New Roman" w:hAnsi="Times New Roman" w:cs="Times New Roman"/>
                <w:color w:val="538DD5"/>
                <w:lang w:eastAsia="tr-TR"/>
              </w:rPr>
              <w:t xml:space="preserve"> duruma getirilmesi bozulmuş </w:t>
            </w:r>
            <w:proofErr w:type="spellStart"/>
            <w:r w:rsidRPr="00DC0390">
              <w:rPr>
                <w:rFonts w:ascii="Times New Roman" w:eastAsia="Times New Roman" w:hAnsi="Times New Roman" w:cs="Times New Roman"/>
                <w:color w:val="538DD5"/>
                <w:lang w:eastAsia="tr-TR"/>
              </w:rPr>
              <w:t>aksamların</w:t>
            </w:r>
            <w:proofErr w:type="spellEnd"/>
            <w:r w:rsidRPr="00DC0390">
              <w:rPr>
                <w:rFonts w:ascii="Times New Roman" w:eastAsia="Times New Roman" w:hAnsi="Times New Roman" w:cs="Times New Roman"/>
                <w:color w:val="538DD5"/>
                <w:lang w:eastAsia="tr-TR"/>
              </w:rPr>
              <w:t xml:space="preserve"> değiştirilmesi ve çökmüş  veya kısımlarının Onarılması)</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66</w:t>
            </w:r>
          </w:p>
        </w:tc>
      </w:tr>
      <w:tr w:rsidR="00DC0390" w:rsidRPr="00DC0390" w:rsidTr="00DC0390">
        <w:trPr>
          <w:trHeight w:val="1668"/>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7</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15.375.1052 </w:t>
            </w:r>
          </w:p>
        </w:tc>
        <w:tc>
          <w:tcPr>
            <w:tcW w:w="3320" w:type="dxa"/>
            <w:tcBorders>
              <w:top w:val="nil"/>
              <w:left w:val="nil"/>
              <w:bottom w:val="single" w:sz="4" w:space="0" w:color="auto"/>
              <w:right w:val="single" w:sz="4" w:space="0" w:color="auto"/>
            </w:tcBorders>
            <w:shd w:val="clear" w:color="000000" w:fill="FFFFFF"/>
            <w:vAlign w:val="bottom"/>
            <w:hideMark/>
          </w:tcPr>
          <w:p w:rsidR="00DC0390" w:rsidRPr="00DC0390" w:rsidRDefault="00DC0390" w:rsidP="00DC0390">
            <w:pPr>
              <w:spacing w:after="0" w:line="240" w:lineRule="auto"/>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(30 x 30 cm) veya (33 x 33 cm) anma ebatlarında, her türlü desen ve yüzey özelliğinde, </w:t>
            </w:r>
            <w:proofErr w:type="spellStart"/>
            <w:r w:rsidRPr="00DC0390">
              <w:rPr>
                <w:rFonts w:ascii="Times New Roman" w:eastAsia="Times New Roman" w:hAnsi="Times New Roman" w:cs="Times New Roman"/>
                <w:lang w:eastAsia="tr-TR"/>
              </w:rPr>
              <w:t>ı.kalite</w:t>
            </w:r>
            <w:proofErr w:type="spellEnd"/>
            <w:r w:rsidRPr="00DC0390">
              <w:rPr>
                <w:rFonts w:ascii="Times New Roman" w:eastAsia="Times New Roman" w:hAnsi="Times New Roman" w:cs="Times New Roman"/>
                <w:lang w:eastAsia="tr-TR"/>
              </w:rPr>
              <w:t>, renkli seramik yer karoları ile 3 mm derz aralıklı döşeme kaplaması yapılması (karo yapıştırıcısı ile)</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m2</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60</w:t>
            </w:r>
          </w:p>
        </w:tc>
      </w:tr>
      <w:tr w:rsidR="00DC0390" w:rsidRPr="00DC0390" w:rsidTr="00DC0390">
        <w:trPr>
          <w:trHeight w:val="1668"/>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lastRenderedPageBreak/>
              <w:t>8</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ÖZEL 4</w:t>
            </w:r>
          </w:p>
        </w:tc>
        <w:tc>
          <w:tcPr>
            <w:tcW w:w="3320" w:type="dxa"/>
            <w:tcBorders>
              <w:top w:val="nil"/>
              <w:left w:val="nil"/>
              <w:bottom w:val="single" w:sz="4" w:space="0" w:color="auto"/>
              <w:right w:val="single" w:sz="4" w:space="0" w:color="auto"/>
            </w:tcBorders>
            <w:shd w:val="clear" w:color="000000" w:fill="FFFFFF"/>
            <w:vAlign w:val="bottom"/>
            <w:hideMark/>
          </w:tcPr>
          <w:p w:rsidR="00DC0390" w:rsidRPr="00DC0390" w:rsidRDefault="00DC0390" w:rsidP="00DC0390">
            <w:pPr>
              <w:spacing w:after="0" w:line="240" w:lineRule="auto"/>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Jeneratör Transfer Panosu Onarımı ve </w:t>
            </w:r>
            <w:proofErr w:type="spellStart"/>
            <w:r w:rsidRPr="00DC0390">
              <w:rPr>
                <w:rFonts w:ascii="Times New Roman" w:eastAsia="Times New Roman" w:hAnsi="Times New Roman" w:cs="Times New Roman"/>
                <w:lang w:eastAsia="tr-TR"/>
              </w:rPr>
              <w:t>Yağbakımı</w:t>
            </w:r>
            <w:proofErr w:type="spellEnd"/>
            <w:r w:rsidRPr="00DC0390">
              <w:rPr>
                <w:rFonts w:ascii="Times New Roman" w:eastAsia="Times New Roman" w:hAnsi="Times New Roman" w:cs="Times New Roman"/>
                <w:lang w:eastAsia="tr-TR"/>
              </w:rPr>
              <w:t xml:space="preserve"> </w:t>
            </w:r>
            <w:r w:rsidRPr="00DC0390">
              <w:rPr>
                <w:rFonts w:ascii="Times New Roman" w:eastAsia="Times New Roman" w:hAnsi="Times New Roman" w:cs="Times New Roman"/>
                <w:color w:val="538DD5"/>
                <w:lang w:eastAsia="tr-TR"/>
              </w:rPr>
              <w:t xml:space="preserve">(Jeneratörün transfer Panosu </w:t>
            </w:r>
            <w:proofErr w:type="gramStart"/>
            <w:r w:rsidRPr="00DC0390">
              <w:rPr>
                <w:rFonts w:ascii="Times New Roman" w:eastAsia="Times New Roman" w:hAnsi="Times New Roman" w:cs="Times New Roman"/>
                <w:color w:val="538DD5"/>
                <w:lang w:eastAsia="tr-TR"/>
              </w:rPr>
              <w:t>Onarılarak  Transfer</w:t>
            </w:r>
            <w:proofErr w:type="gramEnd"/>
            <w:r w:rsidRPr="00DC0390">
              <w:rPr>
                <w:rFonts w:ascii="Times New Roman" w:eastAsia="Times New Roman" w:hAnsi="Times New Roman" w:cs="Times New Roman"/>
                <w:color w:val="538DD5"/>
                <w:lang w:eastAsia="tr-TR"/>
              </w:rPr>
              <w:t xml:space="preserve"> </w:t>
            </w:r>
            <w:proofErr w:type="spellStart"/>
            <w:r w:rsidRPr="00DC0390">
              <w:rPr>
                <w:rFonts w:ascii="Times New Roman" w:eastAsia="Times New Roman" w:hAnsi="Times New Roman" w:cs="Times New Roman"/>
                <w:color w:val="538DD5"/>
                <w:lang w:eastAsia="tr-TR"/>
              </w:rPr>
              <w:t>Panusunda</w:t>
            </w:r>
            <w:proofErr w:type="spellEnd"/>
            <w:r w:rsidRPr="00DC0390">
              <w:rPr>
                <w:rFonts w:ascii="Times New Roman" w:eastAsia="Times New Roman" w:hAnsi="Times New Roman" w:cs="Times New Roman"/>
                <w:color w:val="538DD5"/>
                <w:lang w:eastAsia="tr-TR"/>
              </w:rPr>
              <w:t xml:space="preserve"> zarar görmüş parçaların değiştirilerek yağ bakımının yapılması </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1</w:t>
            </w:r>
          </w:p>
        </w:tc>
      </w:tr>
      <w:tr w:rsidR="00DC0390" w:rsidRPr="00DC0390" w:rsidTr="00DC0390">
        <w:trPr>
          <w:trHeight w:val="1116"/>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9</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ÖZEL 5</w:t>
            </w:r>
          </w:p>
        </w:tc>
        <w:tc>
          <w:tcPr>
            <w:tcW w:w="3320" w:type="dxa"/>
            <w:tcBorders>
              <w:top w:val="nil"/>
              <w:left w:val="nil"/>
              <w:bottom w:val="single" w:sz="4" w:space="0" w:color="auto"/>
              <w:right w:val="single" w:sz="4" w:space="0" w:color="auto"/>
            </w:tcBorders>
            <w:shd w:val="clear" w:color="000000" w:fill="FFFFFF"/>
            <w:vAlign w:val="bottom"/>
            <w:hideMark/>
          </w:tcPr>
          <w:p w:rsidR="00DC0390" w:rsidRPr="00DC0390" w:rsidRDefault="00DC0390" w:rsidP="00DC0390">
            <w:pPr>
              <w:spacing w:after="0" w:line="240" w:lineRule="auto"/>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Hidrofor Onarımı (</w:t>
            </w:r>
            <w:r w:rsidRPr="00DC0390">
              <w:rPr>
                <w:rFonts w:ascii="Times New Roman" w:eastAsia="Times New Roman" w:hAnsi="Times New Roman" w:cs="Times New Roman"/>
                <w:color w:val="538DD5"/>
                <w:lang w:eastAsia="tr-TR"/>
              </w:rPr>
              <w:t xml:space="preserve">Hidroforların çalışmayan aksamlarının onarımı </w:t>
            </w:r>
            <w:proofErr w:type="gramStart"/>
            <w:r w:rsidRPr="00DC0390">
              <w:rPr>
                <w:rFonts w:ascii="Times New Roman" w:eastAsia="Times New Roman" w:hAnsi="Times New Roman" w:cs="Times New Roman"/>
                <w:color w:val="538DD5"/>
                <w:lang w:eastAsia="tr-TR"/>
              </w:rPr>
              <w:t>yapılarak  tekrar</w:t>
            </w:r>
            <w:proofErr w:type="gramEnd"/>
            <w:r w:rsidRPr="00DC0390">
              <w:rPr>
                <w:rFonts w:ascii="Times New Roman" w:eastAsia="Times New Roman" w:hAnsi="Times New Roman" w:cs="Times New Roman"/>
                <w:color w:val="538DD5"/>
                <w:lang w:eastAsia="tr-TR"/>
              </w:rPr>
              <w:t xml:space="preserve"> işlev görmesinin sağlanması)</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4</w:t>
            </w:r>
          </w:p>
        </w:tc>
      </w:tr>
      <w:tr w:rsidR="00DC0390" w:rsidRPr="00DC0390" w:rsidTr="00DC0390">
        <w:trPr>
          <w:trHeight w:val="840"/>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10</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251.081.101</w:t>
            </w:r>
          </w:p>
        </w:tc>
        <w:tc>
          <w:tcPr>
            <w:tcW w:w="3320" w:type="dxa"/>
            <w:tcBorders>
              <w:top w:val="nil"/>
              <w:left w:val="nil"/>
              <w:bottom w:val="single" w:sz="4" w:space="0" w:color="auto"/>
              <w:right w:val="single" w:sz="4" w:space="0" w:color="auto"/>
            </w:tcBorders>
            <w:shd w:val="clear" w:color="000000" w:fill="FFFFFF"/>
            <w:vAlign w:val="bottom"/>
            <w:hideMark/>
          </w:tcPr>
          <w:p w:rsidR="00DC0390" w:rsidRPr="00DC0390" w:rsidRDefault="00DC0390" w:rsidP="00DC0390">
            <w:pPr>
              <w:spacing w:after="0" w:line="240" w:lineRule="auto"/>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Plastik sifonlu takriben 50x60 cm ekstra sınıf sırlı seramikten alaturka hela taşı</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9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3</w:t>
            </w:r>
          </w:p>
        </w:tc>
      </w:tr>
    </w:tbl>
    <w:p w:rsidR="00DC0390" w:rsidRDefault="00DC0390">
      <w:r>
        <w:t xml:space="preserve">      </w:t>
      </w:r>
    </w:p>
    <w:p w:rsidR="00DC0390" w:rsidRDefault="00DC0390"/>
    <w:p w:rsidR="00DC0390" w:rsidRDefault="00DC0390"/>
    <w:p w:rsidR="00DC0390" w:rsidRDefault="00DC0390"/>
    <w:p w:rsidR="00DC0390" w:rsidRDefault="00DC0390"/>
    <w:p w:rsidR="00DC0390" w:rsidRDefault="00DC0390" w:rsidP="00DC0390">
      <w:pPr>
        <w:jc w:val="center"/>
        <w:rPr>
          <w:rFonts w:ascii="Times New Roman" w:hAnsi="Times New Roman" w:cs="Times New Roman"/>
          <w:sz w:val="24"/>
          <w:szCs w:val="24"/>
        </w:rPr>
      </w:pPr>
      <w:r>
        <w:rPr>
          <w:rFonts w:ascii="Times New Roman" w:hAnsi="Times New Roman" w:cs="Times New Roman"/>
          <w:sz w:val="24"/>
          <w:szCs w:val="24"/>
        </w:rPr>
        <w:t>Recep ELKANSU</w:t>
      </w:r>
    </w:p>
    <w:p w:rsidR="00DC0390" w:rsidRPr="00DC0390" w:rsidRDefault="00DC0390" w:rsidP="00DC0390">
      <w:pPr>
        <w:jc w:val="center"/>
        <w:rPr>
          <w:rFonts w:ascii="Times New Roman" w:hAnsi="Times New Roman" w:cs="Times New Roman"/>
          <w:sz w:val="24"/>
          <w:szCs w:val="24"/>
        </w:rPr>
      </w:pPr>
      <w:r>
        <w:rPr>
          <w:rFonts w:ascii="Times New Roman" w:hAnsi="Times New Roman" w:cs="Times New Roman"/>
          <w:sz w:val="24"/>
          <w:szCs w:val="24"/>
        </w:rPr>
        <w:t>İlçe Milli Eğitim Şube Müdürü</w:t>
      </w:r>
    </w:p>
    <w:sectPr w:rsidR="00DC0390" w:rsidRPr="00DC0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49"/>
    <w:rsid w:val="000A3649"/>
    <w:rsid w:val="006E0B93"/>
    <w:rsid w:val="00B51B77"/>
    <w:rsid w:val="00DC0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08450">
      <w:bodyDiv w:val="1"/>
      <w:marLeft w:val="0"/>
      <w:marRight w:val="0"/>
      <w:marTop w:val="0"/>
      <w:marBottom w:val="0"/>
      <w:divBdr>
        <w:top w:val="none" w:sz="0" w:space="0" w:color="auto"/>
        <w:left w:val="none" w:sz="0" w:space="0" w:color="auto"/>
        <w:bottom w:val="none" w:sz="0" w:space="0" w:color="auto"/>
        <w:right w:val="none" w:sz="0" w:space="0" w:color="auto"/>
      </w:divBdr>
    </w:div>
    <w:div w:id="21330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2022-09-02T05:42:00Z</dcterms:created>
  <dcterms:modified xsi:type="dcterms:W3CDTF">2022-09-02T05:51:00Z</dcterms:modified>
</cp:coreProperties>
</file>