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Ergani İlçe Milli Eğitim Müdürlüğü-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23DT511848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Müdürlüğümüze bağlı depremden hasar gören okullara inşaat malzemesi alım işi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Çimento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torba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Kum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metreküp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24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Profil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boy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87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Sac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metrekare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Kremit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Trapez Sac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metrekare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 Lt Su Bazlı Boya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PVC Boru(100 lük)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metre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Kangal Boru(2 Lik)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metre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140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Kangal Boru (1 Lik)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metre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Musluk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Priz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Tasaruflu Ampül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Antikor Kablo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metre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